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DE" w:rsidRPr="00DB19DF" w:rsidRDefault="008812DE" w:rsidP="008812DE">
      <w:pPr>
        <w:pStyle w:val="a3"/>
        <w:rPr>
          <w:color w:val="FF0000"/>
        </w:rPr>
      </w:pPr>
      <w:r w:rsidRPr="00DB19DF">
        <w:rPr>
          <w:noProof/>
          <w:color w:val="FF0000"/>
        </w:rPr>
        <w:drawing>
          <wp:inline distT="0" distB="0" distL="0" distR="0">
            <wp:extent cx="466725" cy="609600"/>
            <wp:effectExtent l="0" t="0" r="9525" b="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8812DE" w:rsidRPr="00DB19DF" w:rsidRDefault="008812DE" w:rsidP="008812DE">
      <w:pPr>
        <w:pStyle w:val="a3"/>
        <w:rPr>
          <w:color w:val="FF0000"/>
          <w:sz w:val="18"/>
          <w:szCs w:val="18"/>
        </w:rPr>
      </w:pPr>
    </w:p>
    <w:p w:rsidR="008812DE" w:rsidRPr="00AC0800" w:rsidRDefault="008812DE" w:rsidP="008812DE">
      <w:pPr>
        <w:pStyle w:val="a3"/>
        <w:rPr>
          <w:sz w:val="26"/>
          <w:szCs w:val="26"/>
        </w:rPr>
      </w:pPr>
      <w:r w:rsidRPr="00DB19DF">
        <w:rPr>
          <w:sz w:val="26"/>
          <w:szCs w:val="26"/>
        </w:rPr>
        <w:t>АДМИНИСТРАЦИЯ ГОРОДА НИЖНЕГО НОВГОРОДА</w:t>
      </w:r>
    </w:p>
    <w:p w:rsidR="008812DE" w:rsidRPr="00AC0800" w:rsidRDefault="008812DE" w:rsidP="008812DE">
      <w:pPr>
        <w:rPr>
          <w:rFonts w:ascii="Times New Roman" w:hAnsi="Times New Roman" w:cs="Times New Roman"/>
          <w:lang w:eastAsia="ru-RU"/>
        </w:rPr>
      </w:pPr>
    </w:p>
    <w:p w:rsidR="008812DE" w:rsidRPr="00DB19DF" w:rsidRDefault="008812DE" w:rsidP="008812DE">
      <w:pPr>
        <w:jc w:val="center"/>
        <w:rPr>
          <w:rFonts w:ascii="Times New Roman" w:hAnsi="Times New Roman" w:cs="Times New Roman"/>
          <w:b/>
          <w:sz w:val="32"/>
          <w:szCs w:val="32"/>
        </w:rPr>
      </w:pPr>
      <w:r w:rsidRPr="00135808">
        <w:rPr>
          <w:rFonts w:ascii="Times New Roman" w:hAnsi="Times New Roman" w:cs="Times New Roman"/>
          <w:b/>
          <w:sz w:val="32"/>
          <w:szCs w:val="32"/>
        </w:rPr>
        <w:t>Муниципальное</w:t>
      </w:r>
      <w:r w:rsidRPr="00DB19DF">
        <w:rPr>
          <w:rFonts w:ascii="Times New Roman" w:hAnsi="Times New Roman" w:cs="Times New Roman"/>
          <w:b/>
          <w:sz w:val="32"/>
          <w:szCs w:val="32"/>
        </w:rPr>
        <w:t xml:space="preserve"> бюджетное общеобразовательное учреждение</w:t>
      </w:r>
    </w:p>
    <w:p w:rsidR="008812DE" w:rsidRDefault="008812DE" w:rsidP="008812DE">
      <w:pPr>
        <w:jc w:val="center"/>
        <w:rPr>
          <w:rFonts w:ascii="Times New Roman" w:hAnsi="Times New Roman" w:cs="Times New Roman"/>
          <w:b/>
          <w:sz w:val="40"/>
          <w:szCs w:val="40"/>
        </w:rPr>
      </w:pPr>
      <w:r>
        <w:rPr>
          <w:rFonts w:ascii="Times New Roman" w:hAnsi="Times New Roman" w:cs="Times New Roman"/>
          <w:b/>
          <w:sz w:val="40"/>
          <w:szCs w:val="40"/>
        </w:rPr>
        <w:t xml:space="preserve">«Школа </w:t>
      </w:r>
      <w:r w:rsidRPr="00DB19DF">
        <w:rPr>
          <w:rFonts w:ascii="Times New Roman" w:hAnsi="Times New Roman" w:cs="Times New Roman"/>
          <w:b/>
          <w:sz w:val="40"/>
          <w:szCs w:val="40"/>
        </w:rPr>
        <w:t>№ 160»</w:t>
      </w:r>
    </w:p>
    <w:p w:rsidR="008812DE" w:rsidRDefault="008812DE" w:rsidP="008812DE">
      <w:pPr>
        <w:jc w:val="center"/>
        <w:rPr>
          <w:rFonts w:ascii="Times New Roman" w:hAnsi="Times New Roman" w:cs="Times New Roman"/>
          <w:b/>
          <w:sz w:val="40"/>
          <w:szCs w:val="4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8812DE" w:rsidRPr="008812DE" w:rsidTr="008812DE">
        <w:tc>
          <w:tcPr>
            <w:tcW w:w="5949" w:type="dxa"/>
          </w:tcPr>
          <w:p w:rsidR="008812DE" w:rsidRPr="008812DE" w:rsidRDefault="008812DE">
            <w:pPr>
              <w:rPr>
                <w:rFonts w:ascii="Times New Roman" w:hAnsi="Times New Roman" w:cs="Times New Roman"/>
                <w:b/>
                <w:sz w:val="28"/>
                <w:szCs w:val="28"/>
              </w:rPr>
            </w:pPr>
          </w:p>
        </w:tc>
        <w:tc>
          <w:tcPr>
            <w:tcW w:w="3396" w:type="dxa"/>
          </w:tcPr>
          <w:p w:rsidR="008812DE" w:rsidRPr="008812DE" w:rsidRDefault="008812DE">
            <w:pPr>
              <w:rPr>
                <w:rFonts w:ascii="Times New Roman" w:hAnsi="Times New Roman" w:cs="Times New Roman"/>
                <w:b/>
                <w:sz w:val="28"/>
                <w:szCs w:val="28"/>
              </w:rPr>
            </w:pPr>
            <w:r w:rsidRPr="008812DE">
              <w:rPr>
                <w:rFonts w:ascii="Times New Roman" w:hAnsi="Times New Roman" w:cs="Times New Roman"/>
                <w:b/>
                <w:sz w:val="28"/>
                <w:szCs w:val="28"/>
              </w:rPr>
              <w:t xml:space="preserve">УТВЕРЖДЕНО </w:t>
            </w:r>
          </w:p>
          <w:p w:rsidR="008812DE" w:rsidRPr="008812DE" w:rsidRDefault="008812DE">
            <w:pPr>
              <w:rPr>
                <w:rFonts w:ascii="Times New Roman" w:hAnsi="Times New Roman" w:cs="Times New Roman"/>
                <w:b/>
                <w:sz w:val="28"/>
                <w:szCs w:val="28"/>
              </w:rPr>
            </w:pPr>
            <w:r w:rsidRPr="008812DE">
              <w:rPr>
                <w:rFonts w:ascii="Times New Roman" w:hAnsi="Times New Roman" w:cs="Times New Roman"/>
                <w:b/>
                <w:sz w:val="28"/>
                <w:szCs w:val="28"/>
              </w:rPr>
              <w:t xml:space="preserve">приказом директора </w:t>
            </w:r>
          </w:p>
          <w:p w:rsidR="008812DE" w:rsidRPr="008812DE" w:rsidRDefault="008812DE" w:rsidP="00A552CD">
            <w:pPr>
              <w:rPr>
                <w:rFonts w:ascii="Times New Roman" w:hAnsi="Times New Roman" w:cs="Times New Roman"/>
                <w:b/>
                <w:sz w:val="28"/>
                <w:szCs w:val="28"/>
              </w:rPr>
            </w:pPr>
            <w:r w:rsidRPr="008812DE">
              <w:rPr>
                <w:rFonts w:ascii="Times New Roman" w:hAnsi="Times New Roman" w:cs="Times New Roman"/>
                <w:b/>
                <w:sz w:val="28"/>
                <w:szCs w:val="28"/>
              </w:rPr>
              <w:t>от 30.12.202</w:t>
            </w:r>
            <w:r w:rsidR="00A552CD">
              <w:rPr>
                <w:rFonts w:ascii="Times New Roman" w:hAnsi="Times New Roman" w:cs="Times New Roman"/>
                <w:b/>
                <w:sz w:val="28"/>
                <w:szCs w:val="28"/>
              </w:rPr>
              <w:t>1</w:t>
            </w:r>
            <w:r w:rsidRPr="008812DE">
              <w:rPr>
                <w:rFonts w:ascii="Times New Roman" w:hAnsi="Times New Roman" w:cs="Times New Roman"/>
                <w:b/>
                <w:sz w:val="28"/>
                <w:szCs w:val="28"/>
              </w:rPr>
              <w:t xml:space="preserve"> г №2</w:t>
            </w:r>
            <w:r w:rsidR="00A552CD">
              <w:rPr>
                <w:rFonts w:ascii="Times New Roman" w:hAnsi="Times New Roman" w:cs="Times New Roman"/>
                <w:b/>
                <w:sz w:val="28"/>
                <w:szCs w:val="28"/>
              </w:rPr>
              <w:t>7</w:t>
            </w:r>
            <w:r w:rsidRPr="008812DE">
              <w:rPr>
                <w:rFonts w:ascii="Times New Roman" w:hAnsi="Times New Roman" w:cs="Times New Roman"/>
                <w:b/>
                <w:sz w:val="28"/>
                <w:szCs w:val="28"/>
              </w:rPr>
              <w:t>1</w:t>
            </w:r>
            <w:r w:rsidR="00A552CD">
              <w:rPr>
                <w:rFonts w:ascii="Times New Roman" w:hAnsi="Times New Roman" w:cs="Times New Roman"/>
                <w:b/>
                <w:sz w:val="28"/>
                <w:szCs w:val="28"/>
              </w:rPr>
              <w:t>-о</w:t>
            </w:r>
          </w:p>
        </w:tc>
      </w:tr>
    </w:tbl>
    <w:p w:rsidR="008812DE" w:rsidRDefault="008812DE"/>
    <w:p w:rsidR="00135808" w:rsidRDefault="008812DE" w:rsidP="008812DE">
      <w:pPr>
        <w:jc w:val="center"/>
        <w:rPr>
          <w:rFonts w:ascii="Times New Roman" w:hAnsi="Times New Roman" w:cs="Times New Roman"/>
          <w:b/>
          <w:sz w:val="28"/>
          <w:szCs w:val="28"/>
        </w:rPr>
      </w:pPr>
      <w:r w:rsidRPr="008812DE">
        <w:rPr>
          <w:rFonts w:ascii="Times New Roman" w:hAnsi="Times New Roman" w:cs="Times New Roman"/>
          <w:b/>
          <w:sz w:val="28"/>
          <w:szCs w:val="28"/>
        </w:rPr>
        <w:t xml:space="preserve">Положение </w:t>
      </w:r>
    </w:p>
    <w:p w:rsidR="00135808" w:rsidRDefault="00135808" w:rsidP="00135808">
      <w:pPr>
        <w:jc w:val="center"/>
        <w:rPr>
          <w:rFonts w:ascii="Times New Roman" w:hAnsi="Times New Roman" w:cs="Times New Roman"/>
          <w:b/>
          <w:sz w:val="28"/>
          <w:szCs w:val="28"/>
        </w:rPr>
      </w:pPr>
      <w:r w:rsidRPr="00135808">
        <w:rPr>
          <w:rFonts w:ascii="Times New Roman" w:hAnsi="Times New Roman" w:cs="Times New Roman"/>
          <w:b/>
          <w:sz w:val="28"/>
          <w:szCs w:val="28"/>
        </w:rPr>
        <w:t>о порядке оказания платных услуг по реализации дополнительных общеобразовательных программ</w:t>
      </w:r>
    </w:p>
    <w:p w:rsidR="00135808" w:rsidRPr="00135808" w:rsidRDefault="00135808" w:rsidP="00135808">
      <w:pPr>
        <w:jc w:val="center"/>
        <w:rPr>
          <w:rFonts w:ascii="Times New Roman" w:hAnsi="Times New Roman" w:cs="Times New Roman"/>
          <w:b/>
          <w:sz w:val="28"/>
          <w:szCs w:val="28"/>
        </w:rPr>
      </w:pPr>
    </w:p>
    <w:p w:rsidR="008812DE" w:rsidRPr="00135808" w:rsidRDefault="00135808" w:rsidP="00135808">
      <w:pPr>
        <w:jc w:val="center"/>
        <w:rPr>
          <w:rFonts w:ascii="Times New Roman" w:hAnsi="Times New Roman" w:cs="Times New Roman"/>
          <w:b/>
          <w:sz w:val="28"/>
          <w:szCs w:val="28"/>
        </w:rPr>
      </w:pPr>
      <w:r w:rsidRPr="00135808">
        <w:rPr>
          <w:rFonts w:ascii="Times New Roman" w:hAnsi="Times New Roman" w:cs="Times New Roman"/>
          <w:b/>
          <w:sz w:val="28"/>
          <w:szCs w:val="28"/>
        </w:rPr>
        <w:t>1</w:t>
      </w:r>
      <w:r>
        <w:rPr>
          <w:rFonts w:ascii="Times New Roman" w:hAnsi="Times New Roman" w:cs="Times New Roman"/>
          <w:b/>
          <w:sz w:val="28"/>
          <w:szCs w:val="28"/>
        </w:rPr>
        <w:t xml:space="preserve">. </w:t>
      </w:r>
      <w:r w:rsidR="008812DE" w:rsidRPr="00135808">
        <w:rPr>
          <w:rFonts w:ascii="Times New Roman" w:hAnsi="Times New Roman" w:cs="Times New Roman"/>
          <w:b/>
          <w:sz w:val="28"/>
          <w:szCs w:val="28"/>
        </w:rPr>
        <w:t>Общие положения</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1.1 Положение о порядке оказания платных услуг по реализации дополнительных общеобразовательных программ (далее Положение) разработано в соответствии с Федеральным Законом от 29.12.2012 г. №273-ФЗ «Об образовании в Российской Федерации» (статья 54),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РФ от 15.09.2020г. № 1441, Уставом Муниципального бюджетного общеобразовательного учреждения «Школа № </w:t>
      </w:r>
      <w:r>
        <w:rPr>
          <w:rFonts w:ascii="Times New Roman" w:hAnsi="Times New Roman" w:cs="Times New Roman"/>
          <w:sz w:val="28"/>
          <w:szCs w:val="28"/>
        </w:rPr>
        <w:t>1</w:t>
      </w:r>
      <w:r w:rsidRPr="00135808">
        <w:rPr>
          <w:rFonts w:ascii="Times New Roman" w:hAnsi="Times New Roman" w:cs="Times New Roman"/>
          <w:sz w:val="28"/>
          <w:szCs w:val="28"/>
        </w:rPr>
        <w:t>6</w:t>
      </w:r>
      <w:r>
        <w:rPr>
          <w:rFonts w:ascii="Times New Roman" w:hAnsi="Times New Roman" w:cs="Times New Roman"/>
          <w:sz w:val="28"/>
          <w:szCs w:val="28"/>
        </w:rPr>
        <w:t>0</w:t>
      </w:r>
      <w:r w:rsidRPr="00135808">
        <w:rPr>
          <w:rFonts w:ascii="Times New Roman" w:hAnsi="Times New Roman" w:cs="Times New Roman"/>
          <w:sz w:val="28"/>
          <w:szCs w:val="28"/>
        </w:rPr>
        <w:t xml:space="preserve">» (далее - Учреждение). </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1.2 Настоящее Положение регулирует отношения, возникающие между потребителем и исполнителем при оказании платных услуг по реализации дополнительных общеобразовательных программ, определяет порядок оказания платных услуг по реализации дополнительных общеобразовательных программ. </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1.3 Понятия, используемые в настоящем Положении: </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«заказчик» - физическое и (или) юридическое лицо, имеющее намерение заказать, либо заказывающее платные услуги по реализации дополнительных общеобразовательных программ для себя или иных лиц на основании договора; </w:t>
      </w:r>
    </w:p>
    <w:p w:rsidR="00135808" w:rsidRDefault="00135808" w:rsidP="00135808">
      <w:pPr>
        <w:spacing w:after="0"/>
        <w:jc w:val="both"/>
        <w:rPr>
          <w:rFonts w:ascii="Times New Roman" w:hAnsi="Times New Roman" w:cs="Times New Roman"/>
          <w:sz w:val="28"/>
          <w:szCs w:val="28"/>
        </w:rPr>
      </w:pPr>
      <w:proofErr w:type="gramStart"/>
      <w:r w:rsidRPr="00135808">
        <w:rPr>
          <w:rFonts w:ascii="Times New Roman" w:hAnsi="Times New Roman" w:cs="Times New Roman"/>
          <w:sz w:val="28"/>
          <w:szCs w:val="28"/>
        </w:rPr>
        <w:lastRenderedPageBreak/>
        <w:t>«исполнитель» - организация, осуществляющая образовательную деятельность и предоставляющая платные услуги по реализации дополнительных общеобразовательных программ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roofErr w:type="gramEnd"/>
    </w:p>
    <w:p w:rsidR="00135808" w:rsidRDefault="00135808" w:rsidP="00135808">
      <w:pPr>
        <w:spacing w:after="0"/>
        <w:jc w:val="both"/>
        <w:rPr>
          <w:rFonts w:ascii="Times New Roman" w:hAnsi="Times New Roman" w:cs="Times New Roman"/>
          <w:sz w:val="28"/>
          <w:szCs w:val="28"/>
        </w:rPr>
      </w:pPr>
      <w:proofErr w:type="gramStart"/>
      <w:r w:rsidRPr="00135808">
        <w:rPr>
          <w:rFonts w:ascii="Times New Roman" w:hAnsi="Times New Roman" w:cs="Times New Roman"/>
          <w:sz w:val="28"/>
          <w:szCs w:val="28"/>
        </w:rPr>
        <w:t>«недостаток платных услуг по реализации дополнительных общеобразовательных программ» - несоответствие платных услуг по реализации дополнительных общеобразовательных программ или обязательным требованиям, предусмотренным законом либо в установленном им порядке, или условиям договора (при отсутствии или неполноте условий обычно предъявляемым требованиям), или целям, для которых платные услуги по реализации дополнительных общеобразовательных программ обычно используются, или целям, о которых исполнитель был поставлен в известность заказчиком</w:t>
      </w:r>
      <w:proofErr w:type="gramEnd"/>
      <w:r w:rsidRPr="00135808">
        <w:rPr>
          <w:rFonts w:ascii="Times New Roman" w:hAnsi="Times New Roman" w:cs="Times New Roman"/>
          <w:sz w:val="28"/>
          <w:szCs w:val="28"/>
        </w:rPr>
        <w:t xml:space="preserve"> при заключении договора, в том числе оказания их не в полном объеме, предусмотренном </w:t>
      </w:r>
      <w:r w:rsidR="001D58F3">
        <w:rPr>
          <w:rFonts w:ascii="Times New Roman" w:hAnsi="Times New Roman" w:cs="Times New Roman"/>
          <w:sz w:val="28"/>
          <w:szCs w:val="28"/>
        </w:rPr>
        <w:t>реализацией</w:t>
      </w:r>
      <w:r w:rsidR="001D58F3" w:rsidRPr="001D58F3">
        <w:rPr>
          <w:rFonts w:ascii="Times New Roman" w:hAnsi="Times New Roman" w:cs="Times New Roman"/>
          <w:sz w:val="28"/>
          <w:szCs w:val="28"/>
        </w:rPr>
        <w:t xml:space="preserve"> дополнительных общеобразовательных программ</w:t>
      </w:r>
      <w:r w:rsidRPr="00135808">
        <w:rPr>
          <w:rFonts w:ascii="Times New Roman" w:hAnsi="Times New Roman" w:cs="Times New Roman"/>
          <w:sz w:val="28"/>
          <w:szCs w:val="28"/>
        </w:rPr>
        <w:t xml:space="preserve">; «обучающийся» - физическое лицо, осваивающее </w:t>
      </w:r>
      <w:r w:rsidR="001D58F3" w:rsidRPr="001D58F3">
        <w:rPr>
          <w:rFonts w:ascii="Times New Roman" w:hAnsi="Times New Roman" w:cs="Times New Roman"/>
          <w:sz w:val="28"/>
          <w:szCs w:val="28"/>
        </w:rPr>
        <w:t>реализаци</w:t>
      </w:r>
      <w:r w:rsidR="001D58F3">
        <w:rPr>
          <w:rFonts w:ascii="Times New Roman" w:hAnsi="Times New Roman" w:cs="Times New Roman"/>
          <w:sz w:val="28"/>
          <w:szCs w:val="28"/>
        </w:rPr>
        <w:t>ю</w:t>
      </w:r>
      <w:r w:rsidR="001D58F3" w:rsidRPr="001D58F3">
        <w:rPr>
          <w:rFonts w:ascii="Times New Roman" w:hAnsi="Times New Roman" w:cs="Times New Roman"/>
          <w:sz w:val="28"/>
          <w:szCs w:val="28"/>
        </w:rPr>
        <w:t xml:space="preserve"> дополнительных общеобразовательных программ</w:t>
      </w:r>
      <w:r w:rsidRPr="00135808">
        <w:rPr>
          <w:rFonts w:ascii="Times New Roman" w:hAnsi="Times New Roman" w:cs="Times New Roman"/>
          <w:sz w:val="28"/>
          <w:szCs w:val="28"/>
        </w:rPr>
        <w:t xml:space="preserve">; </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«платные услуги по реализации дополнительных общеобразовательных программ»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услуг по реализации дополнительных общеобразовательных программ»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1.4 Платные услуги по реализации дополнительных общеобразовательных программ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услуг по реализации дополнительных общеобразовательных программ, возвращаются лицам, оплатившим эти услуги. </w:t>
      </w:r>
    </w:p>
    <w:p w:rsidR="00135808" w:rsidRDefault="00135808" w:rsidP="00135808">
      <w:pPr>
        <w:spacing w:after="0"/>
        <w:jc w:val="both"/>
        <w:rPr>
          <w:rFonts w:ascii="Times New Roman" w:hAnsi="Times New Roman" w:cs="Times New Roman"/>
          <w:sz w:val="28"/>
          <w:szCs w:val="28"/>
        </w:rPr>
      </w:pPr>
      <w:proofErr w:type="gramStart"/>
      <w:r w:rsidRPr="00135808">
        <w:rPr>
          <w:rFonts w:ascii="Times New Roman" w:hAnsi="Times New Roman" w:cs="Times New Roman"/>
          <w:sz w:val="28"/>
          <w:szCs w:val="28"/>
        </w:rPr>
        <w:t xml:space="preserve">1.5 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услуги по реализации дополнительных общеобразовательных программ, не предусмотренные установленным государственным или муниципальным заданием либо </w:t>
      </w:r>
      <w:r w:rsidRPr="00135808">
        <w:rPr>
          <w:rFonts w:ascii="Times New Roman" w:hAnsi="Times New Roman" w:cs="Times New Roman"/>
          <w:sz w:val="28"/>
          <w:szCs w:val="28"/>
        </w:rPr>
        <w:lastRenderedPageBreak/>
        <w:t xml:space="preserve">соглашением о предоставлении субсидии на возмещение затрат, на одинаковых при оказании одних и тех же услуг условиях. </w:t>
      </w:r>
      <w:proofErr w:type="gramEnd"/>
    </w:p>
    <w:p w:rsidR="00135808"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1.6 Платные услуги по реализации дополнительных общеобразовательных программ не должны вести к ухудшению условий основной образовательной деятельности школы. </w:t>
      </w:r>
    </w:p>
    <w:p w:rsidR="00521A72" w:rsidRDefault="001D58F3" w:rsidP="00135808">
      <w:pPr>
        <w:spacing w:after="0"/>
        <w:jc w:val="both"/>
        <w:rPr>
          <w:rFonts w:ascii="Times New Roman" w:hAnsi="Times New Roman" w:cs="Times New Roman"/>
          <w:sz w:val="28"/>
          <w:szCs w:val="28"/>
        </w:rPr>
      </w:pPr>
      <w:r>
        <w:rPr>
          <w:rFonts w:ascii="Times New Roman" w:hAnsi="Times New Roman" w:cs="Times New Roman"/>
          <w:sz w:val="28"/>
          <w:szCs w:val="28"/>
        </w:rPr>
        <w:t>1.7</w:t>
      </w:r>
      <w:proofErr w:type="gramStart"/>
      <w:r>
        <w:rPr>
          <w:rFonts w:ascii="Times New Roman" w:hAnsi="Times New Roman" w:cs="Times New Roman"/>
          <w:sz w:val="28"/>
          <w:szCs w:val="28"/>
        </w:rPr>
        <w:t xml:space="preserve"> </w:t>
      </w:r>
      <w:r w:rsidR="00135808" w:rsidRPr="00135808">
        <w:rPr>
          <w:rFonts w:ascii="Times New Roman" w:hAnsi="Times New Roman" w:cs="Times New Roman"/>
          <w:sz w:val="28"/>
          <w:szCs w:val="28"/>
        </w:rPr>
        <w:t>К</w:t>
      </w:r>
      <w:proofErr w:type="gramEnd"/>
      <w:r w:rsidR="00135808" w:rsidRPr="00135808">
        <w:rPr>
          <w:rFonts w:ascii="Times New Roman" w:hAnsi="Times New Roman" w:cs="Times New Roman"/>
          <w:sz w:val="28"/>
          <w:szCs w:val="28"/>
        </w:rPr>
        <w:t xml:space="preserve"> платным услугам по реализации дополнительных общеобразовательных программ, предоставляемы</w:t>
      </w:r>
      <w:r w:rsidR="003F0977">
        <w:rPr>
          <w:rFonts w:ascii="Times New Roman" w:hAnsi="Times New Roman" w:cs="Times New Roman"/>
          <w:sz w:val="28"/>
          <w:szCs w:val="28"/>
        </w:rPr>
        <w:t>х</w:t>
      </w:r>
      <w:r w:rsidR="00135808" w:rsidRPr="00135808">
        <w:rPr>
          <w:rFonts w:ascii="Times New Roman" w:hAnsi="Times New Roman" w:cs="Times New Roman"/>
          <w:sz w:val="28"/>
          <w:szCs w:val="28"/>
        </w:rPr>
        <w:t xml:space="preserve"> школой, относятся: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t xml:space="preserve">- </w:t>
      </w:r>
      <w:r w:rsidR="003F0977" w:rsidRPr="00135808">
        <w:rPr>
          <w:rFonts w:ascii="Times New Roman" w:hAnsi="Times New Roman" w:cs="Times New Roman"/>
          <w:sz w:val="28"/>
          <w:szCs w:val="28"/>
        </w:rPr>
        <w:t>реализаци</w:t>
      </w:r>
      <w:r w:rsidR="003F0977">
        <w:rPr>
          <w:rFonts w:ascii="Times New Roman" w:hAnsi="Times New Roman" w:cs="Times New Roman"/>
          <w:sz w:val="28"/>
          <w:szCs w:val="28"/>
        </w:rPr>
        <w:t>я</w:t>
      </w:r>
      <w:r w:rsidR="003F0977" w:rsidRPr="00135808">
        <w:rPr>
          <w:rFonts w:ascii="Times New Roman" w:hAnsi="Times New Roman" w:cs="Times New Roman"/>
          <w:sz w:val="28"/>
          <w:szCs w:val="28"/>
        </w:rPr>
        <w:t xml:space="preserve"> дополнительных общеобразовательных программ</w:t>
      </w:r>
      <w:r w:rsidR="003F0977" w:rsidRPr="00AD313D">
        <w:rPr>
          <w:rFonts w:ascii="Times New Roman" w:hAnsi="Times New Roman" w:cs="Times New Roman"/>
          <w:sz w:val="28"/>
          <w:szCs w:val="28"/>
        </w:rPr>
        <w:t xml:space="preserve"> </w:t>
      </w:r>
      <w:r w:rsidRPr="00AD313D">
        <w:rPr>
          <w:rFonts w:ascii="Times New Roman" w:hAnsi="Times New Roman" w:cs="Times New Roman"/>
          <w:sz w:val="28"/>
          <w:szCs w:val="28"/>
        </w:rPr>
        <w:t>«</w:t>
      </w:r>
      <w:r w:rsidRPr="00AD313D">
        <w:rPr>
          <w:rFonts w:ascii="Times New Roman" w:hAnsi="Times New Roman"/>
          <w:sz w:val="28"/>
          <w:szCs w:val="28"/>
        </w:rPr>
        <w:t>Волшебный сундучок</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Умники и умницы</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Pr>
          <w:rFonts w:ascii="Times New Roman" w:hAnsi="Times New Roman" w:cs="Times New Roman"/>
          <w:sz w:val="28"/>
          <w:szCs w:val="28"/>
        </w:rPr>
        <w:t>«</w:t>
      </w:r>
      <w:proofErr w:type="spellStart"/>
      <w:r w:rsidRPr="00AD313D">
        <w:rPr>
          <w:rFonts w:ascii="Times New Roman" w:hAnsi="Times New Roman"/>
          <w:sz w:val="28"/>
          <w:szCs w:val="28"/>
        </w:rPr>
        <w:t>ИЗОстудия</w:t>
      </w:r>
      <w:proofErr w:type="spellEnd"/>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Умное перышко</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Решение задач и упражнений по химии</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реализация дополнительных общеобразовательных программ</w:t>
      </w:r>
      <w:r>
        <w:rPr>
          <w:rFonts w:ascii="Times New Roman" w:hAnsi="Times New Roman" w:cs="Times New Roman"/>
          <w:sz w:val="28"/>
          <w:szCs w:val="28"/>
        </w:rPr>
        <w:t xml:space="preserve"> </w:t>
      </w:r>
      <w:r w:rsidRPr="00AD313D">
        <w:rPr>
          <w:rFonts w:ascii="Times New Roman" w:hAnsi="Times New Roman" w:cs="Times New Roman"/>
          <w:sz w:val="28"/>
          <w:szCs w:val="28"/>
        </w:rPr>
        <w:t>«</w:t>
      </w:r>
      <w:r w:rsidRPr="00AD313D">
        <w:rPr>
          <w:rFonts w:ascii="Times New Roman" w:hAnsi="Times New Roman"/>
          <w:sz w:val="28"/>
          <w:szCs w:val="28"/>
        </w:rPr>
        <w:t>Химия в задачах и упражнениях</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реализация дополнительных общеобразовательных программ</w:t>
      </w:r>
      <w:r>
        <w:rPr>
          <w:rFonts w:ascii="Times New Roman" w:hAnsi="Times New Roman" w:cs="Times New Roman"/>
          <w:sz w:val="28"/>
          <w:szCs w:val="28"/>
        </w:rPr>
        <w:t xml:space="preserve"> </w:t>
      </w:r>
      <w:r w:rsidRPr="00AD313D">
        <w:rPr>
          <w:rFonts w:ascii="Times New Roman" w:hAnsi="Times New Roman" w:cs="Times New Roman"/>
          <w:sz w:val="28"/>
          <w:szCs w:val="28"/>
        </w:rPr>
        <w:t>«</w:t>
      </w:r>
      <w:r w:rsidRPr="00AD313D">
        <w:rPr>
          <w:rFonts w:ascii="Times New Roman" w:hAnsi="Times New Roman"/>
          <w:sz w:val="28"/>
          <w:szCs w:val="28"/>
        </w:rPr>
        <w:t>Современный танец</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Волшебные сны Совёнка»</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sidRPr="00AD313D">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Веселый английский</w:t>
      </w:r>
      <w:r w:rsidRPr="00AD313D">
        <w:rPr>
          <w:rFonts w:ascii="Times New Roman" w:hAnsi="Times New Roman" w:cs="Times New Roman"/>
          <w:sz w:val="28"/>
          <w:szCs w:val="28"/>
        </w:rPr>
        <w:t xml:space="preserve">» </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Школа креативного мышления»</w:t>
      </w:r>
    </w:p>
    <w:p w:rsidR="00521A72" w:rsidRPr="00AD313D" w:rsidRDefault="00521A72" w:rsidP="00521A72">
      <w:pPr>
        <w:jc w:val="both"/>
        <w:rPr>
          <w:rFonts w:ascii="Times New Roman" w:hAnsi="Times New Roman" w:cs="Times New Roman"/>
          <w:sz w:val="28"/>
          <w:szCs w:val="28"/>
        </w:rPr>
      </w:pPr>
      <w:r w:rsidRPr="00AD313D">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Практикум по математике»</w:t>
      </w:r>
    </w:p>
    <w:p w:rsidR="00521A72" w:rsidRDefault="00521A72" w:rsidP="00521A72">
      <w:pPr>
        <w:jc w:val="both"/>
        <w:rPr>
          <w:rFonts w:ascii="Times New Roman" w:hAnsi="Times New Roman"/>
          <w:sz w:val="28"/>
          <w:szCs w:val="28"/>
        </w:rPr>
      </w:pPr>
      <w:r w:rsidRPr="00AD313D">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AD313D">
        <w:rPr>
          <w:rFonts w:ascii="Times New Roman" w:hAnsi="Times New Roman" w:cs="Times New Roman"/>
          <w:sz w:val="28"/>
          <w:szCs w:val="28"/>
        </w:rPr>
        <w:t>«</w:t>
      </w:r>
      <w:r w:rsidRPr="00AD313D">
        <w:rPr>
          <w:rFonts w:ascii="Times New Roman" w:hAnsi="Times New Roman"/>
          <w:sz w:val="28"/>
          <w:szCs w:val="28"/>
        </w:rPr>
        <w:t>Человек и общество»</w:t>
      </w:r>
    </w:p>
    <w:p w:rsidR="00D337E4" w:rsidRPr="00AD313D" w:rsidRDefault="00D337E4" w:rsidP="00521A72">
      <w:pPr>
        <w:jc w:val="both"/>
        <w:rPr>
          <w:rFonts w:ascii="Times New Roman" w:hAnsi="Times New Roman"/>
          <w:sz w:val="28"/>
          <w:szCs w:val="28"/>
        </w:rPr>
      </w:pPr>
      <w:r w:rsidRPr="00AD313D">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3F0977" w:rsidRPr="003F0977">
        <w:rPr>
          <w:rFonts w:ascii="Times New Roman" w:hAnsi="Times New Roman" w:cs="Times New Roman"/>
          <w:sz w:val="28"/>
          <w:szCs w:val="28"/>
        </w:rPr>
        <w:t xml:space="preserve">реализация дополнительных общеобразовательных программ </w:t>
      </w:r>
      <w:r w:rsidRPr="00D337E4">
        <w:rPr>
          <w:rFonts w:ascii="Times New Roman" w:hAnsi="Times New Roman"/>
          <w:sz w:val="28"/>
          <w:szCs w:val="28"/>
        </w:rPr>
        <w:t>«Жемчужинка».</w:t>
      </w:r>
    </w:p>
    <w:p w:rsidR="00521A72"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1.7.</w:t>
      </w:r>
      <w:r w:rsidR="003F0977">
        <w:rPr>
          <w:rFonts w:ascii="Times New Roman" w:hAnsi="Times New Roman" w:cs="Times New Roman"/>
          <w:sz w:val="28"/>
          <w:szCs w:val="28"/>
        </w:rPr>
        <w:t>1</w:t>
      </w:r>
      <w:proofErr w:type="gramStart"/>
      <w:r w:rsidRPr="00135808">
        <w:rPr>
          <w:rFonts w:ascii="Times New Roman" w:hAnsi="Times New Roman" w:cs="Times New Roman"/>
          <w:sz w:val="28"/>
          <w:szCs w:val="28"/>
        </w:rPr>
        <w:t xml:space="preserve"> П</w:t>
      </w:r>
      <w:proofErr w:type="gramEnd"/>
      <w:r w:rsidRPr="00135808">
        <w:rPr>
          <w:rFonts w:ascii="Times New Roman" w:hAnsi="Times New Roman" w:cs="Times New Roman"/>
          <w:sz w:val="28"/>
          <w:szCs w:val="28"/>
        </w:rPr>
        <w:t xml:space="preserve">о каждому виду платных услуг по реализации дополнительных общеобразовательных программ Учреждение должно иметь образовательные программы с календарно-тематическим планированием занятий и расписание </w:t>
      </w:r>
      <w:r w:rsidRPr="00135808">
        <w:rPr>
          <w:rFonts w:ascii="Times New Roman" w:hAnsi="Times New Roman" w:cs="Times New Roman"/>
          <w:sz w:val="28"/>
          <w:szCs w:val="28"/>
        </w:rPr>
        <w:lastRenderedPageBreak/>
        <w:t xml:space="preserve">занятий по платным услугам по реализации дополнительных общеобразовательных программ, утвержденные руководителем Учреждения. 1.8 К платным услугам по реализации дополнительных общеобразовательных программ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программ; факультативные, индивидуальные и групповые занятия, курсы по выбору за счет часов, отведенных в основных общеобразовательных программах. Привлечение на эти цели средств заказчика не допускается. </w:t>
      </w:r>
    </w:p>
    <w:p w:rsidR="00521A72"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1.9 Отказ заказчика от предлагаемых ему платных услуг по реализации дополнительных общеобразовательных программ не может быть причиной изменения объема и условий уже предоставляемых ему исполнителем образовательных услуг. </w:t>
      </w:r>
    </w:p>
    <w:p w:rsidR="00521A72"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1.10 Исполнитель обязан обеспечить заказчику оказание платных услуг по реализации дополнительных общеобразовательных программ в полном объеме в соответствии с образовательными программами (частью образовательной программы) и условиями договора. </w:t>
      </w:r>
    </w:p>
    <w:p w:rsidR="00521A72" w:rsidRDefault="00135808" w:rsidP="00135808">
      <w:pPr>
        <w:spacing w:after="0"/>
        <w:jc w:val="both"/>
        <w:rPr>
          <w:rFonts w:ascii="Times New Roman" w:hAnsi="Times New Roman" w:cs="Times New Roman"/>
          <w:sz w:val="28"/>
          <w:szCs w:val="28"/>
        </w:rPr>
      </w:pPr>
      <w:r w:rsidRPr="00135808">
        <w:rPr>
          <w:rFonts w:ascii="Times New Roman" w:hAnsi="Times New Roman" w:cs="Times New Roman"/>
          <w:sz w:val="28"/>
          <w:szCs w:val="28"/>
        </w:rPr>
        <w:t xml:space="preserve">1.11 Исполнитель вправе снизить стоимость платных услуг </w:t>
      </w:r>
      <w:proofErr w:type="gramStart"/>
      <w:r w:rsidRPr="00135808">
        <w:rPr>
          <w:rFonts w:ascii="Times New Roman" w:hAnsi="Times New Roman" w:cs="Times New Roman"/>
          <w:sz w:val="28"/>
          <w:szCs w:val="28"/>
        </w:rPr>
        <w:t>по реализации дополнительных общеобразовательных программ по договору с учетом покрытия недостающей стоимости платных услуг по реализации дополнительных общеобразовательных программ за счет</w:t>
      </w:r>
      <w:proofErr w:type="gramEnd"/>
      <w:r w:rsidRPr="00135808">
        <w:rPr>
          <w:rFonts w:ascii="Times New Roman" w:hAnsi="Times New Roman" w:cs="Times New Roman"/>
          <w:sz w:val="28"/>
          <w:szCs w:val="28"/>
        </w:rPr>
        <w:t xml:space="preserve">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по реализации дополнительных общеобразовательных программ устанавливаются Учреждением самостоятельно и доводятся до сведения заказчика и (или) обучающегося. </w:t>
      </w:r>
    </w:p>
    <w:p w:rsidR="00135808" w:rsidRPr="00135808" w:rsidRDefault="00135808" w:rsidP="00135808">
      <w:pPr>
        <w:spacing w:after="0"/>
        <w:jc w:val="both"/>
        <w:rPr>
          <w:rFonts w:ascii="Times New Roman" w:hAnsi="Times New Roman" w:cs="Times New Roman"/>
          <w:b/>
          <w:sz w:val="28"/>
          <w:szCs w:val="28"/>
        </w:rPr>
      </w:pPr>
      <w:proofErr w:type="gramStart"/>
      <w:r w:rsidRPr="00135808">
        <w:rPr>
          <w:rFonts w:ascii="Times New Roman" w:hAnsi="Times New Roman" w:cs="Times New Roman"/>
          <w:sz w:val="28"/>
          <w:szCs w:val="28"/>
        </w:rPr>
        <w:t>1.12 Увеличение стоимости платных услуг по реализации дополнительных общеобразовательных программ после заключения договора допускается с учетом уровня инфляции, предусмотренного основными характеристиками федерального бюджета на очередной финансовый год и плановый период. 1.13 Платные услуги по реализации дополнительных общеобразовательных программ предоставляются обучающимся во внеурочное время, за рамками учебного плана и расписания, в свободных от занятий помещениях.</w:t>
      </w:r>
      <w:proofErr w:type="gramEnd"/>
    </w:p>
    <w:p w:rsidR="00521A72" w:rsidRDefault="00521A72" w:rsidP="008812DE">
      <w:pPr>
        <w:jc w:val="both"/>
        <w:rPr>
          <w:rFonts w:ascii="Times New Roman" w:hAnsi="Times New Roman" w:cs="Times New Roman"/>
          <w:sz w:val="28"/>
          <w:szCs w:val="28"/>
        </w:rPr>
      </w:pPr>
    </w:p>
    <w:p w:rsidR="00521A72" w:rsidRPr="00521A72" w:rsidRDefault="00521A72" w:rsidP="00521A72">
      <w:pPr>
        <w:jc w:val="center"/>
        <w:rPr>
          <w:rFonts w:ascii="Times New Roman" w:hAnsi="Times New Roman" w:cs="Times New Roman"/>
          <w:b/>
          <w:sz w:val="28"/>
          <w:szCs w:val="28"/>
        </w:rPr>
      </w:pPr>
      <w:r w:rsidRPr="00521A72">
        <w:rPr>
          <w:rFonts w:ascii="Times New Roman" w:hAnsi="Times New Roman" w:cs="Times New Roman"/>
          <w:b/>
          <w:sz w:val="28"/>
          <w:szCs w:val="28"/>
        </w:rPr>
        <w:t>2. Информация о платных услугах по реализации дополнительных общеобразовательных программ, порядок заключения договоров.</w:t>
      </w:r>
    </w:p>
    <w:p w:rsidR="00A110D6" w:rsidRDefault="00521A72" w:rsidP="008812DE">
      <w:pPr>
        <w:jc w:val="both"/>
        <w:rPr>
          <w:rFonts w:ascii="Times New Roman" w:hAnsi="Times New Roman" w:cs="Times New Roman"/>
          <w:sz w:val="28"/>
          <w:szCs w:val="28"/>
        </w:rPr>
      </w:pPr>
      <w:r w:rsidRPr="00521A72">
        <w:rPr>
          <w:rFonts w:ascii="Times New Roman" w:hAnsi="Times New Roman" w:cs="Times New Roman"/>
          <w:sz w:val="28"/>
          <w:szCs w:val="28"/>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w:t>
      </w:r>
      <w:r w:rsidRPr="00521A72">
        <w:rPr>
          <w:rFonts w:ascii="Times New Roman" w:hAnsi="Times New Roman" w:cs="Times New Roman"/>
          <w:sz w:val="28"/>
          <w:szCs w:val="28"/>
        </w:rPr>
        <w:lastRenderedPageBreak/>
        <w:t xml:space="preserve">платных услугах по реализации дополнительных общеобразовательных программ, обеспечивающую возможность их правильного выбора.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2.2 Исполнитель обязан довести до заказчика информацию, содержащую сведения о предоставлении платных услуг по реализации дополнительных общеобразовательных </w:t>
      </w:r>
      <w:proofErr w:type="gramStart"/>
      <w:r w:rsidRPr="00521A72">
        <w:rPr>
          <w:rFonts w:ascii="Times New Roman" w:hAnsi="Times New Roman" w:cs="Times New Roman"/>
          <w:sz w:val="28"/>
          <w:szCs w:val="28"/>
        </w:rPr>
        <w:t>программ</w:t>
      </w:r>
      <w:proofErr w:type="gramEnd"/>
      <w:r w:rsidRPr="00521A72">
        <w:rPr>
          <w:rFonts w:ascii="Times New Roman" w:hAnsi="Times New Roman" w:cs="Times New Roman"/>
          <w:sz w:val="28"/>
          <w:szCs w:val="28"/>
        </w:rPr>
        <w:t xml:space="preserve"> в порядке и объеме </w:t>
      </w:r>
      <w:proofErr w:type="gramStart"/>
      <w:r w:rsidRPr="00521A72">
        <w:rPr>
          <w:rFonts w:ascii="Times New Roman" w:hAnsi="Times New Roman" w:cs="Times New Roman"/>
          <w:sz w:val="28"/>
          <w:szCs w:val="28"/>
        </w:rPr>
        <w:t>которые</w:t>
      </w:r>
      <w:proofErr w:type="gramEnd"/>
      <w:r w:rsidRPr="00521A72">
        <w:rPr>
          <w:rFonts w:ascii="Times New Roman" w:hAnsi="Times New Roman" w:cs="Times New Roman"/>
          <w:sz w:val="28"/>
          <w:szCs w:val="28"/>
        </w:rPr>
        <w:t xml:space="preserve"> предусмотрены Законом Российской Федерации «О защите прав потребителей» и Федеральным законом «Об образовании в Российской Федерации».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2.4 Договор заключается в простой письменной форме и содержит следующие сведения: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а) полное наименование исполнителя;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б) место нахождения исполнителя;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в) наименование или фамилия, имя, отчество заказчика, телефон заказчика;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г) место нахождения заказчика;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д) фамилия, имя, отчество обучающегося, его место жительства, телефон (указывается в случае оказания платных услуг по реализации дополнительных общеобразовательных программ в пользу обучающегося, не являющегося заказчиком по договору);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е) фамилия, имя, отчество (при наличии) представителя исполнителя и заказчика, реквизиты документа, удостоверяющего полномочия представителя исполнителя и заказчика;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ж) права, обязанности исполнителя, заказчика и обучающегося;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з) полная стоимость платных услуг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л) форма обучения;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м) сроки освоения образовательной программы (продолжительность обучения);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н) вид документа (при наличии), выдаваемого обучающимся после успешного освоения им соответствующей образовательной программы (части образовательной программы);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о) порядок изменения и расторжения договора;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lastRenderedPageBreak/>
        <w:t xml:space="preserve">п) другие необходимые сведения, связанные со спецификой оказываемых платных услуг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2.6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2.7 Сведения, указанные в договоре, должны соответствовать информации, размещенной на официальном сайте Учреждения в информационно</w:t>
      </w:r>
      <w:r w:rsidR="00A110D6">
        <w:rPr>
          <w:rFonts w:ascii="Times New Roman" w:hAnsi="Times New Roman" w:cs="Times New Roman"/>
          <w:sz w:val="28"/>
          <w:szCs w:val="28"/>
        </w:rPr>
        <w:t>-</w:t>
      </w:r>
      <w:r w:rsidRPr="00521A72">
        <w:rPr>
          <w:rFonts w:ascii="Times New Roman" w:hAnsi="Times New Roman" w:cs="Times New Roman"/>
          <w:sz w:val="28"/>
          <w:szCs w:val="28"/>
        </w:rPr>
        <w:t xml:space="preserve">телекоммуникационной сети «Интернет» на дату заключения договора.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2.8</w:t>
      </w:r>
      <w:proofErr w:type="gramStart"/>
      <w:r w:rsidRPr="00521A72">
        <w:rPr>
          <w:rFonts w:ascii="Times New Roman" w:hAnsi="Times New Roman" w:cs="Times New Roman"/>
          <w:sz w:val="28"/>
          <w:szCs w:val="28"/>
        </w:rPr>
        <w:t xml:space="preserve"> Д</w:t>
      </w:r>
      <w:proofErr w:type="gramEnd"/>
      <w:r w:rsidRPr="00521A72">
        <w:rPr>
          <w:rFonts w:ascii="Times New Roman" w:hAnsi="Times New Roman" w:cs="Times New Roman"/>
          <w:sz w:val="28"/>
          <w:szCs w:val="28"/>
        </w:rPr>
        <w:t xml:space="preserve">ля оказания платных услуг по реализации дополнительных общеобразовательных программ Учреждения необходимо: - обеспечить кадровый состав и заключить с педагогами, занятыми преподавательской деятельностью, организацией платных услуг по реализации дополнительных общеобразовательных программ договоры возмездного оказания услуги по обучению, с работниками, занятыми обеспечением и обслуживанием деятельности по предоставлению платных услуг по реализации дополнительных общеобразовательных программ – договор подряда; - составить смету доходов и расходов на платные услуги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2.9</w:t>
      </w:r>
      <w:proofErr w:type="gramStart"/>
      <w:r w:rsidRPr="00521A72">
        <w:rPr>
          <w:rFonts w:ascii="Times New Roman" w:hAnsi="Times New Roman" w:cs="Times New Roman"/>
          <w:sz w:val="28"/>
          <w:szCs w:val="28"/>
        </w:rPr>
        <w:t xml:space="preserve"> О</w:t>
      </w:r>
      <w:proofErr w:type="gramEnd"/>
      <w:r w:rsidRPr="00521A72">
        <w:rPr>
          <w:rFonts w:ascii="Times New Roman" w:hAnsi="Times New Roman" w:cs="Times New Roman"/>
          <w:sz w:val="28"/>
          <w:szCs w:val="28"/>
        </w:rPr>
        <w:t xml:space="preserve">б организации конкретных платных услуг по реализации дополнительных общеобразовательных программ в Учреждении руководитель должен: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а) издать приказы, в которых определить: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w:t>
      </w:r>
      <w:proofErr w:type="gramStart"/>
      <w:r w:rsidRPr="00521A72">
        <w:rPr>
          <w:rFonts w:ascii="Times New Roman" w:hAnsi="Times New Roman" w:cs="Times New Roman"/>
          <w:sz w:val="28"/>
          <w:szCs w:val="28"/>
        </w:rPr>
        <w:t>ответственного</w:t>
      </w:r>
      <w:proofErr w:type="gramEnd"/>
      <w:r w:rsidRPr="00521A72">
        <w:rPr>
          <w:rFonts w:ascii="Times New Roman" w:hAnsi="Times New Roman" w:cs="Times New Roman"/>
          <w:sz w:val="28"/>
          <w:szCs w:val="28"/>
        </w:rPr>
        <w:t xml:space="preserve"> по школе за организацию платных услуг по реализации дополнительных общеобразовате</w:t>
      </w:r>
      <w:bookmarkStart w:id="0" w:name="_GoBack"/>
      <w:bookmarkEnd w:id="0"/>
      <w:r w:rsidRPr="00521A72">
        <w:rPr>
          <w:rFonts w:ascii="Times New Roman" w:hAnsi="Times New Roman" w:cs="Times New Roman"/>
          <w:sz w:val="28"/>
          <w:szCs w:val="28"/>
        </w:rPr>
        <w:t xml:space="preserve">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состав участников;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организацию работы по предоставлению платных услуг по реализации дополнительных общеобразовательных программ (расписание занятий, режим занятий, сетку занятий, закрепленные помещения);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привлекаемый состав специалистов;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lastRenderedPageBreak/>
        <w:t xml:space="preserve">- перечень категорий потребителей, имеющих право на льготы при получении платных услуг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расчет цены, платной услуги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порядок расходования средств, полученных от предоставления платных услуг по реализации дополнительных общеобразовательных программ;</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порядок ведения кассовых операций;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порядок ведения учета поступления и расходования средств, полученных от оказанных платных услуг по реализации дополнительных общеобразовательных программ.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б) утвердить: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учебный план;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 учебную программу. </w:t>
      </w:r>
    </w:p>
    <w:p w:rsid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 xml:space="preserve">в) заключить договор с потребителем для оказания платных услуг по реализации дополнительных общеобразовательных программ. </w:t>
      </w:r>
    </w:p>
    <w:p w:rsidR="00521A72" w:rsidRPr="00A110D6" w:rsidRDefault="00521A72" w:rsidP="00A110D6">
      <w:pPr>
        <w:spacing w:after="0"/>
        <w:jc w:val="both"/>
        <w:rPr>
          <w:rFonts w:ascii="Times New Roman" w:hAnsi="Times New Roman" w:cs="Times New Roman"/>
          <w:sz w:val="28"/>
          <w:szCs w:val="28"/>
        </w:rPr>
      </w:pPr>
      <w:r w:rsidRPr="00521A72">
        <w:rPr>
          <w:rFonts w:ascii="Times New Roman" w:hAnsi="Times New Roman" w:cs="Times New Roman"/>
          <w:sz w:val="28"/>
          <w:szCs w:val="28"/>
        </w:rPr>
        <w:t>2.10</w:t>
      </w:r>
      <w:proofErr w:type="gramStart"/>
      <w:r w:rsidRPr="00521A72">
        <w:rPr>
          <w:rFonts w:ascii="Times New Roman" w:hAnsi="Times New Roman" w:cs="Times New Roman"/>
          <w:sz w:val="28"/>
          <w:szCs w:val="28"/>
        </w:rPr>
        <w:t xml:space="preserve"> Д</w:t>
      </w:r>
      <w:proofErr w:type="gramEnd"/>
      <w:r w:rsidRPr="00521A72">
        <w:rPr>
          <w:rFonts w:ascii="Times New Roman" w:hAnsi="Times New Roman" w:cs="Times New Roman"/>
          <w:sz w:val="28"/>
          <w:szCs w:val="28"/>
        </w:rPr>
        <w:t xml:space="preserve">ля выполнения работ по оказанию платных услуг по реализации дополнительных общеобразовательных программ могут привлекаться как основные сотрудники школы, так и специалисты со стороны. Обязанности по оказанию платных услуг по реализации дополнительных общеобразовательных программ не должны выполняться в основное рабочее </w:t>
      </w:r>
      <w:r w:rsidRPr="00A110D6">
        <w:rPr>
          <w:rFonts w:ascii="Times New Roman" w:hAnsi="Times New Roman" w:cs="Times New Roman"/>
          <w:sz w:val="28"/>
          <w:szCs w:val="28"/>
        </w:rPr>
        <w:t>время сотрудника, если для него работа не является основной.</w:t>
      </w:r>
    </w:p>
    <w:p w:rsidR="00A110D6" w:rsidRPr="00A110D6" w:rsidRDefault="00A110D6" w:rsidP="008812DE">
      <w:pPr>
        <w:jc w:val="both"/>
        <w:rPr>
          <w:rFonts w:ascii="Times New Roman" w:hAnsi="Times New Roman" w:cs="Times New Roman"/>
          <w:b/>
          <w:sz w:val="28"/>
          <w:szCs w:val="28"/>
        </w:rPr>
      </w:pPr>
    </w:p>
    <w:p w:rsidR="00A110D6" w:rsidRPr="00A110D6" w:rsidRDefault="00A110D6" w:rsidP="00A110D6">
      <w:pPr>
        <w:jc w:val="center"/>
        <w:rPr>
          <w:rFonts w:ascii="Times New Roman" w:hAnsi="Times New Roman" w:cs="Times New Roman"/>
          <w:b/>
          <w:sz w:val="28"/>
          <w:szCs w:val="28"/>
        </w:rPr>
      </w:pPr>
      <w:r w:rsidRPr="00A110D6">
        <w:rPr>
          <w:rFonts w:ascii="Times New Roman" w:hAnsi="Times New Roman" w:cs="Times New Roman"/>
          <w:b/>
          <w:sz w:val="28"/>
          <w:szCs w:val="28"/>
        </w:rPr>
        <w:t>3. Ответственность исполнителя и заказчика.</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3.1</w:t>
      </w:r>
      <w:proofErr w:type="gramStart"/>
      <w:r w:rsidRPr="00A110D6">
        <w:rPr>
          <w:rFonts w:ascii="Times New Roman" w:hAnsi="Times New Roman" w:cs="Times New Roman"/>
          <w:sz w:val="28"/>
          <w:szCs w:val="28"/>
        </w:rPr>
        <w:t xml:space="preserve"> З</w:t>
      </w:r>
      <w:proofErr w:type="gramEnd"/>
      <w:r w:rsidRPr="00A110D6">
        <w:rPr>
          <w:rFonts w:ascii="Times New Roman" w:hAnsi="Times New Roman" w:cs="Times New Roman"/>
          <w:sz w:val="28"/>
          <w:szCs w:val="28"/>
        </w:rPr>
        <w:t xml:space="preserve">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3.2</w:t>
      </w:r>
      <w:proofErr w:type="gramStart"/>
      <w:r w:rsidRPr="00A110D6">
        <w:rPr>
          <w:rFonts w:ascii="Times New Roman" w:hAnsi="Times New Roman" w:cs="Times New Roman"/>
          <w:sz w:val="28"/>
          <w:szCs w:val="28"/>
        </w:rPr>
        <w:t xml:space="preserve"> П</w:t>
      </w:r>
      <w:proofErr w:type="gramEnd"/>
      <w:r w:rsidRPr="00A110D6">
        <w:rPr>
          <w:rFonts w:ascii="Times New Roman" w:hAnsi="Times New Roman" w:cs="Times New Roman"/>
          <w:sz w:val="28"/>
          <w:szCs w:val="28"/>
        </w:rPr>
        <w:t xml:space="preserve">ри обнаружении недостатка платных услуг по реализации дополнительных общеобразовательных программ,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безвозмездного оказания платных услуг по реализации дополнительных общеобразовательных программ;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соразмерного уменьшения стоимости оказанных платных услуг по реализации дополнительных общеобразовательных программ;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возмещения понесенных им расходов по устранению недостатков оказанных платных услуг по реализации дополнительных общеобразовательных программ своими силами или третьими лицами.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3.3 Заказчик вправе отказаться от исполнения договора и потребовать полного возмещения убытков, если в установленный договором срок </w:t>
      </w:r>
      <w:r w:rsidRPr="00A110D6">
        <w:rPr>
          <w:rFonts w:ascii="Times New Roman" w:hAnsi="Times New Roman" w:cs="Times New Roman"/>
          <w:sz w:val="28"/>
          <w:szCs w:val="28"/>
        </w:rPr>
        <w:lastRenderedPageBreak/>
        <w:t xml:space="preserve">недостатки платных услуг по реализации дополнительных общеобразовательных программ не устранены исполнителем. Заказчик также </w:t>
      </w:r>
      <w:r w:rsidRPr="00D91CBA">
        <w:rPr>
          <w:rFonts w:ascii="Times New Roman" w:hAnsi="Times New Roman" w:cs="Times New Roman"/>
          <w:sz w:val="28"/>
          <w:szCs w:val="28"/>
        </w:rPr>
        <w:t>вправе отказаться от исполнения договора, если им обнаружен существенный</w:t>
      </w:r>
      <w:r w:rsidRPr="00A110D6">
        <w:rPr>
          <w:rFonts w:ascii="Times New Roman" w:hAnsi="Times New Roman" w:cs="Times New Roman"/>
          <w:sz w:val="28"/>
          <w:szCs w:val="28"/>
        </w:rPr>
        <w:t xml:space="preserve"> недостаток оказанных платных услуг по реализации дополнительных общеобразовательных программ или иные существенные отступления от условий договора.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3.4</w:t>
      </w:r>
      <w:proofErr w:type="gramStart"/>
      <w:r w:rsidRPr="00A110D6">
        <w:rPr>
          <w:rFonts w:ascii="Times New Roman" w:hAnsi="Times New Roman" w:cs="Times New Roman"/>
          <w:sz w:val="28"/>
          <w:szCs w:val="28"/>
        </w:rPr>
        <w:t xml:space="preserve"> Е</w:t>
      </w:r>
      <w:proofErr w:type="gramEnd"/>
      <w:r w:rsidRPr="00A110D6">
        <w:rPr>
          <w:rFonts w:ascii="Times New Roman" w:hAnsi="Times New Roman" w:cs="Times New Roman"/>
          <w:sz w:val="28"/>
          <w:szCs w:val="28"/>
        </w:rPr>
        <w:t xml:space="preserve">сли исполнитель нарушил сроки оказания платных услуг по реализации дополнительных общеобразовательных программ (сроки начала платной услуги по реализации дополнительных общеобразовательных программ) либо если во время оказания платных услуг по реализации дополнительных общеобразовательных программ стало очевидным, что они не будут осуществлены в срок, заказчик вправе по своему выбору: </w:t>
      </w:r>
    </w:p>
    <w:p w:rsidR="00A110D6" w:rsidRDefault="00A110D6" w:rsidP="00A110D6">
      <w:pPr>
        <w:spacing w:after="0"/>
        <w:jc w:val="both"/>
        <w:rPr>
          <w:rFonts w:ascii="Times New Roman" w:hAnsi="Times New Roman" w:cs="Times New Roman"/>
          <w:sz w:val="28"/>
          <w:szCs w:val="28"/>
        </w:rPr>
      </w:pPr>
      <w:proofErr w:type="gramStart"/>
      <w:r w:rsidRPr="00A110D6">
        <w:rPr>
          <w:rFonts w:ascii="Times New Roman" w:hAnsi="Times New Roman" w:cs="Times New Roman"/>
          <w:sz w:val="28"/>
          <w:szCs w:val="28"/>
        </w:rPr>
        <w:t>- назначить исполнителю новый срок, в течение которого исполнитель должен приступить к оказанию платных услуг по реализации дополнительных общеобразовательных программ и (или) закончить оказание платных услуг по реализации дополнительных общеобразовательных программ; - поручить оказать платные услуги по реализации дополнительных общеобразовательных программ третьим лицам за разумную цену и потребовать от исполнителя возмещения понесенных расходов;</w:t>
      </w:r>
      <w:proofErr w:type="gramEnd"/>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потребовать уменьшения стоимости платных услуг по реализации дополнительных общеобразовательных программ;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расторгнуть договор.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3.5 Заказчик вправе потребовать полного возмещения убытков, причиненных ему в связи с нарушением сроков начала и (или) окончания оказания платных услуг по реализации дополнительных общеобразовательных программ, а также в связи с недостатками платных услуг по реализации дополнительных общеобразовательных программ.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3.6</w:t>
      </w:r>
      <w:proofErr w:type="gramStart"/>
      <w:r w:rsidRPr="00A110D6">
        <w:rPr>
          <w:rFonts w:ascii="Times New Roman" w:hAnsi="Times New Roman" w:cs="Times New Roman"/>
          <w:sz w:val="28"/>
          <w:szCs w:val="28"/>
        </w:rPr>
        <w:t xml:space="preserve"> П</w:t>
      </w:r>
      <w:proofErr w:type="gramEnd"/>
      <w:r w:rsidRPr="00A110D6">
        <w:rPr>
          <w:rFonts w:ascii="Times New Roman" w:hAnsi="Times New Roman" w:cs="Times New Roman"/>
          <w:sz w:val="28"/>
          <w:szCs w:val="28"/>
        </w:rPr>
        <w:t xml:space="preserve">о инициативе исполнителя договор, может быть, расторгнут в одностороннем порядке в следующем случае: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применение к </w:t>
      </w:r>
      <w:proofErr w:type="gramStart"/>
      <w:r w:rsidRPr="00A110D6">
        <w:rPr>
          <w:rFonts w:ascii="Times New Roman" w:hAnsi="Times New Roman" w:cs="Times New Roman"/>
          <w:sz w:val="28"/>
          <w:szCs w:val="28"/>
        </w:rPr>
        <w:t>обучающемуся</w:t>
      </w:r>
      <w:proofErr w:type="gramEnd"/>
      <w:r w:rsidRPr="00A110D6">
        <w:rPr>
          <w:rFonts w:ascii="Times New Roman" w:hAnsi="Times New Roman" w:cs="Times New Roman"/>
          <w:sz w:val="28"/>
          <w:szCs w:val="28"/>
        </w:rPr>
        <w:t xml:space="preserve">, достигшему возраста 5 лет, отчисления как меры дисциплинарного взыскания;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установление нарушения порядка приема в Учреждении, повлекшего по вине обучающегося его незаконное зачисление в Учреждении;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просрочка оплаты стоимости платных услуг по реализации дополнительных общеобразовательных программ; </w:t>
      </w:r>
    </w:p>
    <w:p w:rsidR="00A110D6" w:rsidRDefault="00A110D6" w:rsidP="00A110D6">
      <w:pPr>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невозможность надлежащего исполнения обязательств по оказанию платных услуг по реализации дополнительных общеобразовательных программ вследствие действий (бездействия) обучающегося. </w:t>
      </w:r>
    </w:p>
    <w:p w:rsidR="00A110D6" w:rsidRDefault="00A110D6" w:rsidP="00A110D6">
      <w:pPr>
        <w:tabs>
          <w:tab w:val="left" w:pos="1140"/>
        </w:tabs>
        <w:jc w:val="center"/>
        <w:rPr>
          <w:rFonts w:ascii="Times New Roman" w:hAnsi="Times New Roman" w:cs="Times New Roman"/>
          <w:b/>
          <w:sz w:val="28"/>
          <w:szCs w:val="28"/>
        </w:rPr>
      </w:pPr>
    </w:p>
    <w:p w:rsidR="00A110D6" w:rsidRPr="00A110D6" w:rsidRDefault="00A110D6" w:rsidP="00A110D6">
      <w:pPr>
        <w:tabs>
          <w:tab w:val="left" w:pos="1140"/>
        </w:tabs>
        <w:jc w:val="center"/>
        <w:rPr>
          <w:rFonts w:ascii="Times New Roman" w:hAnsi="Times New Roman" w:cs="Times New Roman"/>
          <w:b/>
          <w:sz w:val="28"/>
          <w:szCs w:val="28"/>
        </w:rPr>
      </w:pPr>
      <w:r w:rsidRPr="00A110D6">
        <w:rPr>
          <w:rFonts w:ascii="Times New Roman" w:hAnsi="Times New Roman" w:cs="Times New Roman"/>
          <w:b/>
          <w:sz w:val="28"/>
          <w:szCs w:val="28"/>
        </w:rPr>
        <w:t>4. Порядок формирования цен и тарифов на платные услуги по реализации дополнительных общеобразовательных программ.</w:t>
      </w:r>
    </w:p>
    <w:p w:rsidR="00A110D6" w:rsidRDefault="00A110D6" w:rsidP="00A110D6">
      <w:pPr>
        <w:tabs>
          <w:tab w:val="left" w:pos="1140"/>
        </w:tabs>
        <w:jc w:val="both"/>
        <w:rPr>
          <w:rFonts w:ascii="Times New Roman" w:hAnsi="Times New Roman" w:cs="Times New Roman"/>
          <w:sz w:val="28"/>
          <w:szCs w:val="28"/>
        </w:rPr>
      </w:pPr>
      <w:r>
        <w:rPr>
          <w:rFonts w:ascii="Times New Roman" w:hAnsi="Times New Roman" w:cs="Times New Roman"/>
          <w:sz w:val="28"/>
          <w:szCs w:val="28"/>
        </w:rPr>
        <w:lastRenderedPageBreak/>
        <w:t>4.1 МБОУ «Школа № 160</w:t>
      </w:r>
      <w:r w:rsidRPr="00A110D6">
        <w:rPr>
          <w:rFonts w:ascii="Times New Roman" w:hAnsi="Times New Roman" w:cs="Times New Roman"/>
          <w:sz w:val="28"/>
          <w:szCs w:val="28"/>
        </w:rPr>
        <w:t xml:space="preserve">» самостоятельно разрабатывает проект цен (прейскурант цен) на платные услуги по реализации дополнительных общеобразовательных программ. Прейскурант цен утверждается руководителем Учреждения. </w:t>
      </w:r>
    </w:p>
    <w:p w:rsidR="00A110D6" w:rsidRDefault="00A110D6" w:rsidP="00A110D6">
      <w:pPr>
        <w:tabs>
          <w:tab w:val="left" w:pos="1140"/>
        </w:tabs>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4.2 Стоимость платной услуги по реализации дополнительных общеобразовательных программ определяется исходя </w:t>
      </w:r>
      <w:proofErr w:type="gramStart"/>
      <w:r w:rsidRPr="00A110D6">
        <w:rPr>
          <w:rFonts w:ascii="Times New Roman" w:hAnsi="Times New Roman" w:cs="Times New Roman"/>
          <w:sz w:val="28"/>
          <w:szCs w:val="28"/>
        </w:rPr>
        <w:t>из</w:t>
      </w:r>
      <w:proofErr w:type="gramEnd"/>
      <w:r w:rsidRPr="00A110D6">
        <w:rPr>
          <w:rFonts w:ascii="Times New Roman" w:hAnsi="Times New Roman" w:cs="Times New Roman"/>
          <w:sz w:val="28"/>
          <w:szCs w:val="28"/>
        </w:rPr>
        <w:t xml:space="preserve">: </w:t>
      </w:r>
    </w:p>
    <w:p w:rsidR="00A110D6" w:rsidRDefault="00A110D6" w:rsidP="00A110D6">
      <w:pPr>
        <w:tabs>
          <w:tab w:val="left" w:pos="1140"/>
        </w:tabs>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 расходов на оказание платной услуги по реализации дополнительных общеобразовательных программ; </w:t>
      </w:r>
    </w:p>
    <w:p w:rsidR="00A110D6" w:rsidRDefault="00A110D6" w:rsidP="00A110D6">
      <w:pPr>
        <w:tabs>
          <w:tab w:val="left" w:pos="1140"/>
        </w:tabs>
        <w:spacing w:after="0"/>
        <w:jc w:val="both"/>
        <w:rPr>
          <w:rFonts w:ascii="Times New Roman" w:hAnsi="Times New Roman" w:cs="Times New Roman"/>
          <w:sz w:val="28"/>
          <w:szCs w:val="28"/>
        </w:rPr>
      </w:pPr>
      <w:r w:rsidRPr="00A110D6">
        <w:rPr>
          <w:rFonts w:ascii="Times New Roman" w:hAnsi="Times New Roman" w:cs="Times New Roman"/>
          <w:sz w:val="28"/>
          <w:szCs w:val="28"/>
        </w:rPr>
        <w:t>- величины рентабельности, направляемой на развитие материально</w:t>
      </w:r>
      <w:r>
        <w:rPr>
          <w:rFonts w:ascii="Times New Roman" w:hAnsi="Times New Roman" w:cs="Times New Roman"/>
          <w:sz w:val="28"/>
          <w:szCs w:val="28"/>
        </w:rPr>
        <w:t>-</w:t>
      </w:r>
      <w:r w:rsidRPr="00A110D6">
        <w:rPr>
          <w:rFonts w:ascii="Times New Roman" w:hAnsi="Times New Roman" w:cs="Times New Roman"/>
          <w:sz w:val="28"/>
          <w:szCs w:val="28"/>
        </w:rPr>
        <w:t xml:space="preserve">технической базы и иные потребности Учреждения. </w:t>
      </w:r>
    </w:p>
    <w:p w:rsidR="00A110D6" w:rsidRDefault="00A110D6" w:rsidP="00A110D6">
      <w:pPr>
        <w:tabs>
          <w:tab w:val="left" w:pos="1140"/>
        </w:tabs>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4.3 Расходы на оказание платной услуги по реализации дополнительных общеобразовательных программ определяются в соответствии с действующим законодательством. </w:t>
      </w:r>
    </w:p>
    <w:p w:rsidR="00A110D6" w:rsidRPr="00D91CBA" w:rsidRDefault="00A110D6" w:rsidP="00A110D6">
      <w:pPr>
        <w:tabs>
          <w:tab w:val="left" w:pos="1140"/>
        </w:tabs>
        <w:spacing w:after="0"/>
        <w:jc w:val="both"/>
        <w:rPr>
          <w:rFonts w:ascii="Times New Roman" w:hAnsi="Times New Roman" w:cs="Times New Roman"/>
          <w:sz w:val="28"/>
          <w:szCs w:val="28"/>
        </w:rPr>
      </w:pPr>
      <w:r w:rsidRPr="00A110D6">
        <w:rPr>
          <w:rFonts w:ascii="Times New Roman" w:hAnsi="Times New Roman" w:cs="Times New Roman"/>
          <w:sz w:val="28"/>
          <w:szCs w:val="28"/>
        </w:rPr>
        <w:t xml:space="preserve">4.4 </w:t>
      </w:r>
      <w:r w:rsidRPr="00D91CBA">
        <w:rPr>
          <w:rFonts w:ascii="Times New Roman" w:hAnsi="Times New Roman" w:cs="Times New Roman"/>
          <w:sz w:val="28"/>
          <w:szCs w:val="28"/>
        </w:rPr>
        <w:t>Смету доходов и расходов по платным услугам по реализации дополнительных общеобразовательных программ утверждает руководитель Учреждения.</w:t>
      </w:r>
    </w:p>
    <w:p w:rsidR="00D91CBA" w:rsidRDefault="00D91CBA" w:rsidP="00D91CBA">
      <w:pPr>
        <w:jc w:val="both"/>
        <w:rPr>
          <w:rFonts w:ascii="Times New Roman" w:hAnsi="Times New Roman" w:cs="Times New Roman"/>
          <w:sz w:val="28"/>
          <w:szCs w:val="28"/>
        </w:rPr>
      </w:pPr>
    </w:p>
    <w:sectPr w:rsidR="00D91CBA" w:rsidSect="008C6E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9E" w:rsidRDefault="008E769E" w:rsidP="00521A72">
      <w:pPr>
        <w:spacing w:after="0" w:line="240" w:lineRule="auto"/>
      </w:pPr>
      <w:r>
        <w:separator/>
      </w:r>
    </w:p>
  </w:endnote>
  <w:endnote w:type="continuationSeparator" w:id="0">
    <w:p w:rsidR="008E769E" w:rsidRDefault="008E769E" w:rsidP="0052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9E" w:rsidRDefault="008E769E" w:rsidP="00521A72">
      <w:pPr>
        <w:spacing w:after="0" w:line="240" w:lineRule="auto"/>
      </w:pPr>
      <w:r>
        <w:separator/>
      </w:r>
    </w:p>
  </w:footnote>
  <w:footnote w:type="continuationSeparator" w:id="0">
    <w:p w:rsidR="008E769E" w:rsidRDefault="008E769E" w:rsidP="00521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C7C1A"/>
    <w:multiLevelType w:val="hybridMultilevel"/>
    <w:tmpl w:val="2048B51A"/>
    <w:lvl w:ilvl="0" w:tplc="2E224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D91"/>
    <w:rsid w:val="000E73AE"/>
    <w:rsid w:val="00114D91"/>
    <w:rsid w:val="00135808"/>
    <w:rsid w:val="00187D9D"/>
    <w:rsid w:val="001D58F3"/>
    <w:rsid w:val="003F0977"/>
    <w:rsid w:val="00521A72"/>
    <w:rsid w:val="00711565"/>
    <w:rsid w:val="00796B46"/>
    <w:rsid w:val="008812DE"/>
    <w:rsid w:val="008C6E48"/>
    <w:rsid w:val="008E769E"/>
    <w:rsid w:val="009443AD"/>
    <w:rsid w:val="00970A71"/>
    <w:rsid w:val="00A110D6"/>
    <w:rsid w:val="00A552CD"/>
    <w:rsid w:val="00A94F2E"/>
    <w:rsid w:val="00AD313D"/>
    <w:rsid w:val="00BE6F04"/>
    <w:rsid w:val="00D337E4"/>
    <w:rsid w:val="00D91CBA"/>
    <w:rsid w:val="00DA6ABC"/>
    <w:rsid w:val="00EC6A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12DE"/>
    <w:pPr>
      <w:spacing w:after="0" w:line="240" w:lineRule="auto"/>
      <w:jc w:val="center"/>
    </w:pPr>
    <w:rPr>
      <w:rFonts w:ascii="Times New Roman" w:eastAsia="Times New Roman" w:hAnsi="Times New Roman" w:cs="Times New Roman"/>
      <w:b/>
      <w:sz w:val="32"/>
      <w:szCs w:val="20"/>
      <w:lang w:eastAsia="ru-RU"/>
    </w:rPr>
  </w:style>
  <w:style w:type="table" w:styleId="a4">
    <w:name w:val="Table Grid"/>
    <w:basedOn w:val="a1"/>
    <w:uiPriority w:val="39"/>
    <w:rsid w:val="0088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43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3AD"/>
    <w:rPr>
      <w:rFonts w:ascii="Segoe UI" w:hAnsi="Segoe UI" w:cs="Segoe UI"/>
      <w:sz w:val="18"/>
      <w:szCs w:val="18"/>
    </w:rPr>
  </w:style>
  <w:style w:type="paragraph" w:styleId="a7">
    <w:name w:val="List Paragraph"/>
    <w:basedOn w:val="a"/>
    <w:uiPriority w:val="34"/>
    <w:qFormat/>
    <w:rsid w:val="00135808"/>
    <w:pPr>
      <w:ind w:left="720"/>
      <w:contextualSpacing/>
    </w:pPr>
  </w:style>
  <w:style w:type="paragraph" w:styleId="a8">
    <w:name w:val="header"/>
    <w:basedOn w:val="a"/>
    <w:link w:val="a9"/>
    <w:uiPriority w:val="99"/>
    <w:unhideWhenUsed/>
    <w:rsid w:val="00521A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1A72"/>
  </w:style>
  <w:style w:type="paragraph" w:styleId="aa">
    <w:name w:val="footer"/>
    <w:basedOn w:val="a"/>
    <w:link w:val="ab"/>
    <w:uiPriority w:val="99"/>
    <w:unhideWhenUsed/>
    <w:rsid w:val="00521A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1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Бухгалтер</cp:lastModifiedBy>
  <cp:revision>10</cp:revision>
  <cp:lastPrinted>2022-08-29T11:25:00Z</cp:lastPrinted>
  <dcterms:created xsi:type="dcterms:W3CDTF">2022-08-05T10:08:00Z</dcterms:created>
  <dcterms:modified xsi:type="dcterms:W3CDTF">2022-08-29T11:37:00Z</dcterms:modified>
</cp:coreProperties>
</file>